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751CD" w14:textId="77777777" w:rsidR="00BD31AA" w:rsidRDefault="00BD31AA" w:rsidP="00BD31AA">
      <w:pPr>
        <w:spacing w:after="0" w:line="240" w:lineRule="auto"/>
        <w:rPr>
          <w:rFonts w:ascii="Comic Sans MS" w:eastAsia="Times New Roman" w:hAnsi="Comic Sans MS" w:cs="Arial"/>
          <w:b/>
          <w:bCs/>
          <w:color w:val="222222"/>
          <w:kern w:val="0"/>
          <w:sz w:val="27"/>
          <w:szCs w:val="27"/>
          <w:shd w:val="clear" w:color="auto" w:fill="FFFFFF"/>
          <w:lang w:eastAsia="en-CA"/>
          <w14:ligatures w14:val="none"/>
        </w:rPr>
      </w:pPr>
    </w:p>
    <w:p w14:paraId="7F6471BB" w14:textId="77777777" w:rsidR="00BD31AA" w:rsidRDefault="00BD31AA" w:rsidP="00BD31AA">
      <w:pPr>
        <w:spacing w:after="0" w:line="240" w:lineRule="auto"/>
        <w:rPr>
          <w:rFonts w:ascii="Comic Sans MS" w:eastAsia="Times New Roman" w:hAnsi="Comic Sans MS" w:cs="Arial"/>
          <w:b/>
          <w:bCs/>
          <w:color w:val="222222"/>
          <w:kern w:val="0"/>
          <w:sz w:val="27"/>
          <w:szCs w:val="27"/>
          <w:shd w:val="clear" w:color="auto" w:fill="FFFFFF"/>
          <w:lang w:eastAsia="en-CA"/>
          <w14:ligatures w14:val="none"/>
        </w:rPr>
      </w:pPr>
    </w:p>
    <w:p w14:paraId="3A945704" w14:textId="5F470DB3" w:rsidR="00BD1FE2" w:rsidRDefault="00BD31AA" w:rsidP="00BD1FE2">
      <w:pPr>
        <w:spacing w:after="0" w:line="240" w:lineRule="auto"/>
        <w:jc w:val="center"/>
        <w:rPr>
          <w:rFonts w:ascii="Arial" w:eastAsia="Times New Roman" w:hAnsi="Arial" w:cs="Arial"/>
          <w:b/>
          <w:bCs/>
          <w:color w:val="222222"/>
          <w:kern w:val="0"/>
          <w:sz w:val="24"/>
          <w:szCs w:val="24"/>
          <w:shd w:val="clear" w:color="auto" w:fill="FFFFFF"/>
          <w:lang w:eastAsia="en-CA"/>
          <w14:ligatures w14:val="none"/>
        </w:rPr>
      </w:pPr>
      <w:r w:rsidRPr="001C478A">
        <w:rPr>
          <w:rFonts w:ascii="Arial" w:eastAsia="Times New Roman" w:hAnsi="Arial" w:cs="Arial"/>
          <w:b/>
          <w:bCs/>
          <w:color w:val="222222"/>
          <w:kern w:val="0"/>
          <w:sz w:val="24"/>
          <w:szCs w:val="24"/>
          <w:shd w:val="clear" w:color="auto" w:fill="FFFFFF"/>
          <w:lang w:eastAsia="en-CA"/>
          <w14:ligatures w14:val="none"/>
        </w:rPr>
        <w:t>Process for the C</w:t>
      </w:r>
      <w:r w:rsidR="00BD1FE2">
        <w:rPr>
          <w:rFonts w:ascii="Arial" w:eastAsia="Times New Roman" w:hAnsi="Arial" w:cs="Arial"/>
          <w:b/>
          <w:bCs/>
          <w:color w:val="222222"/>
          <w:kern w:val="0"/>
          <w:sz w:val="24"/>
          <w:szCs w:val="24"/>
          <w:shd w:val="clear" w:color="auto" w:fill="FFFFFF"/>
          <w:lang w:eastAsia="en-CA"/>
          <w14:ligatures w14:val="none"/>
        </w:rPr>
        <w:t xml:space="preserve">harleston </w:t>
      </w:r>
      <w:r w:rsidRPr="001C478A">
        <w:rPr>
          <w:rFonts w:ascii="Arial" w:eastAsia="Times New Roman" w:hAnsi="Arial" w:cs="Arial"/>
          <w:b/>
          <w:bCs/>
          <w:color w:val="222222"/>
          <w:kern w:val="0"/>
          <w:sz w:val="24"/>
          <w:szCs w:val="24"/>
          <w:shd w:val="clear" w:color="auto" w:fill="FFFFFF"/>
          <w:lang w:eastAsia="en-CA"/>
          <w14:ligatures w14:val="none"/>
        </w:rPr>
        <w:t>L</w:t>
      </w:r>
      <w:r w:rsidR="00BD1FE2">
        <w:rPr>
          <w:rFonts w:ascii="Arial" w:eastAsia="Times New Roman" w:hAnsi="Arial" w:cs="Arial"/>
          <w:b/>
          <w:bCs/>
          <w:color w:val="222222"/>
          <w:kern w:val="0"/>
          <w:sz w:val="24"/>
          <w:szCs w:val="24"/>
          <w:shd w:val="clear" w:color="auto" w:fill="FFFFFF"/>
          <w:lang w:eastAsia="en-CA"/>
          <w14:ligatures w14:val="none"/>
        </w:rPr>
        <w:t xml:space="preserve">ake </w:t>
      </w:r>
      <w:r w:rsidRPr="001C478A">
        <w:rPr>
          <w:rFonts w:ascii="Arial" w:eastAsia="Times New Roman" w:hAnsi="Arial" w:cs="Arial"/>
          <w:b/>
          <w:bCs/>
          <w:color w:val="222222"/>
          <w:kern w:val="0"/>
          <w:sz w:val="24"/>
          <w:szCs w:val="24"/>
          <w:shd w:val="clear" w:color="auto" w:fill="FFFFFF"/>
          <w:lang w:eastAsia="en-CA"/>
          <w14:ligatures w14:val="none"/>
        </w:rPr>
        <w:t>E</w:t>
      </w:r>
      <w:r w:rsidR="00BD1FE2">
        <w:rPr>
          <w:rFonts w:ascii="Arial" w:eastAsia="Times New Roman" w:hAnsi="Arial" w:cs="Arial"/>
          <w:b/>
          <w:bCs/>
          <w:color w:val="222222"/>
          <w:kern w:val="0"/>
          <w:sz w:val="24"/>
          <w:szCs w:val="24"/>
          <w:shd w:val="clear" w:color="auto" w:fill="FFFFFF"/>
          <w:lang w:eastAsia="en-CA"/>
          <w14:ligatures w14:val="none"/>
        </w:rPr>
        <w:t xml:space="preserve">nvironmental </w:t>
      </w:r>
      <w:r w:rsidRPr="001C478A">
        <w:rPr>
          <w:rFonts w:ascii="Arial" w:eastAsia="Times New Roman" w:hAnsi="Arial" w:cs="Arial"/>
          <w:b/>
          <w:bCs/>
          <w:color w:val="222222"/>
          <w:kern w:val="0"/>
          <w:sz w:val="24"/>
          <w:szCs w:val="24"/>
          <w:shd w:val="clear" w:color="auto" w:fill="FFFFFF"/>
          <w:lang w:eastAsia="en-CA"/>
          <w14:ligatures w14:val="none"/>
        </w:rPr>
        <w:t>A</w:t>
      </w:r>
      <w:r w:rsidR="00BD1FE2">
        <w:rPr>
          <w:rFonts w:ascii="Arial" w:eastAsia="Times New Roman" w:hAnsi="Arial" w:cs="Arial"/>
          <w:b/>
          <w:bCs/>
          <w:color w:val="222222"/>
          <w:kern w:val="0"/>
          <w:sz w:val="24"/>
          <w:szCs w:val="24"/>
          <w:shd w:val="clear" w:color="auto" w:fill="FFFFFF"/>
          <w:lang w:eastAsia="en-CA"/>
          <w14:ligatures w14:val="none"/>
        </w:rPr>
        <w:t>ssociation (CLEA)</w:t>
      </w:r>
      <w:r w:rsidRPr="001C478A">
        <w:rPr>
          <w:rFonts w:ascii="Arial" w:eastAsia="Times New Roman" w:hAnsi="Arial" w:cs="Arial"/>
          <w:b/>
          <w:bCs/>
          <w:color w:val="222222"/>
          <w:kern w:val="0"/>
          <w:sz w:val="24"/>
          <w:szCs w:val="24"/>
          <w:shd w:val="clear" w:color="auto" w:fill="FFFFFF"/>
          <w:lang w:eastAsia="en-CA"/>
          <w14:ligatures w14:val="none"/>
        </w:rPr>
        <w:t xml:space="preserve"> Youth Bursaries for Students Graduating from High School (2023)</w:t>
      </w:r>
      <w:r w:rsidR="008D71B3">
        <w:rPr>
          <w:rFonts w:ascii="Arial" w:eastAsia="Times New Roman" w:hAnsi="Arial" w:cs="Arial"/>
          <w:b/>
          <w:bCs/>
          <w:color w:val="222222"/>
          <w:kern w:val="0"/>
          <w:sz w:val="24"/>
          <w:szCs w:val="24"/>
          <w:shd w:val="clear" w:color="auto" w:fill="FFFFFF"/>
          <w:lang w:eastAsia="en-CA"/>
          <w14:ligatures w14:val="none"/>
        </w:rPr>
        <w:t xml:space="preserve"> </w:t>
      </w:r>
    </w:p>
    <w:p w14:paraId="0C4DFFFB" w14:textId="77777777" w:rsidR="00BD31AA" w:rsidRPr="00533477" w:rsidRDefault="00BD31AA" w:rsidP="00BD31AA">
      <w:pPr>
        <w:spacing w:after="0" w:line="240" w:lineRule="auto"/>
        <w:rPr>
          <w:rFonts w:ascii="Arial" w:eastAsia="Times New Roman" w:hAnsi="Arial" w:cs="Arial"/>
          <w:color w:val="222222"/>
          <w:kern w:val="0"/>
          <w:sz w:val="24"/>
          <w:szCs w:val="24"/>
          <w:shd w:val="clear" w:color="auto" w:fill="FFFFFF"/>
          <w:lang w:eastAsia="en-CA"/>
          <w14:ligatures w14:val="none"/>
        </w:rPr>
      </w:pPr>
    </w:p>
    <w:p w14:paraId="02927BF6" w14:textId="223D6F7E" w:rsidR="00BD31AA" w:rsidRPr="00533477" w:rsidRDefault="00E51375" w:rsidP="00BD31AA">
      <w:pPr>
        <w:spacing w:after="0" w:line="240" w:lineRule="auto"/>
        <w:rPr>
          <w:rFonts w:ascii="Arial" w:eastAsia="Times New Roman" w:hAnsi="Arial" w:cs="Arial"/>
          <w:color w:val="222222"/>
          <w:kern w:val="0"/>
          <w:sz w:val="24"/>
          <w:szCs w:val="24"/>
          <w:shd w:val="clear" w:color="auto" w:fill="FFFFFF"/>
          <w:lang w:eastAsia="en-CA"/>
          <w14:ligatures w14:val="none"/>
        </w:rPr>
      </w:pPr>
      <w:r w:rsidRPr="00533477">
        <w:rPr>
          <w:rFonts w:ascii="Arial" w:eastAsia="Times New Roman" w:hAnsi="Arial" w:cs="Arial"/>
          <w:color w:val="222222"/>
          <w:kern w:val="0"/>
          <w:sz w:val="24"/>
          <w:szCs w:val="24"/>
          <w:shd w:val="clear" w:color="auto" w:fill="FFFFFF"/>
          <w:lang w:eastAsia="en-CA"/>
          <w14:ligatures w14:val="none"/>
        </w:rPr>
        <w:t>On an annual basis, t</w:t>
      </w:r>
      <w:r w:rsidR="00BD31AA" w:rsidRPr="00533477">
        <w:rPr>
          <w:rFonts w:ascii="Arial" w:eastAsia="Times New Roman" w:hAnsi="Arial" w:cs="Arial"/>
          <w:color w:val="222222"/>
          <w:kern w:val="0"/>
          <w:sz w:val="24"/>
          <w:szCs w:val="24"/>
          <w:shd w:val="clear" w:color="auto" w:fill="FFFFFF"/>
          <w:lang w:eastAsia="en-CA"/>
          <w14:ligatures w14:val="none"/>
        </w:rPr>
        <w:t xml:space="preserve">he CLEA will provide bursaries for three students </w:t>
      </w:r>
      <w:r w:rsidRPr="00533477">
        <w:rPr>
          <w:rFonts w:ascii="Arial" w:eastAsia="Times New Roman" w:hAnsi="Arial" w:cs="Arial"/>
          <w:color w:val="222222"/>
          <w:kern w:val="0"/>
          <w:sz w:val="24"/>
          <w:szCs w:val="24"/>
          <w:shd w:val="clear" w:color="auto" w:fill="FFFFFF"/>
          <w:lang w:eastAsia="en-CA"/>
          <w14:ligatures w14:val="none"/>
        </w:rPr>
        <w:t>graduating from high school.</w:t>
      </w:r>
      <w:r w:rsidR="00BD31AA" w:rsidRPr="00533477">
        <w:rPr>
          <w:rFonts w:ascii="Arial" w:eastAsia="Times New Roman" w:hAnsi="Arial" w:cs="Arial"/>
          <w:color w:val="222222"/>
          <w:kern w:val="0"/>
          <w:sz w:val="24"/>
          <w:szCs w:val="24"/>
          <w:shd w:val="clear" w:color="auto" w:fill="FFFFFF"/>
          <w:lang w:eastAsia="en-CA"/>
          <w14:ligatures w14:val="none"/>
        </w:rPr>
        <w:t xml:space="preserve"> There will be </w:t>
      </w:r>
      <w:r w:rsidRPr="00533477">
        <w:rPr>
          <w:rFonts w:ascii="Arial" w:eastAsia="Times New Roman" w:hAnsi="Arial" w:cs="Arial"/>
          <w:color w:val="222222"/>
          <w:kern w:val="0"/>
          <w:sz w:val="24"/>
          <w:szCs w:val="24"/>
          <w:shd w:val="clear" w:color="auto" w:fill="FFFFFF"/>
          <w:lang w:eastAsia="en-CA"/>
          <w14:ligatures w14:val="none"/>
        </w:rPr>
        <w:t>one</w:t>
      </w:r>
      <w:r w:rsidR="00BD31AA" w:rsidRPr="00533477">
        <w:rPr>
          <w:rFonts w:ascii="Arial" w:eastAsia="Times New Roman" w:hAnsi="Arial" w:cs="Arial"/>
          <w:color w:val="222222"/>
          <w:kern w:val="0"/>
          <w:sz w:val="24"/>
          <w:szCs w:val="24"/>
          <w:shd w:val="clear" w:color="auto" w:fill="FFFFFF"/>
          <w:lang w:eastAsia="en-CA"/>
          <w14:ligatures w14:val="none"/>
        </w:rPr>
        <w:t xml:space="preserve"> bursary for the Athens District High School</w:t>
      </w:r>
      <w:r w:rsidR="00BD1FE2" w:rsidRPr="00533477">
        <w:rPr>
          <w:rFonts w:ascii="Arial" w:eastAsia="Times New Roman" w:hAnsi="Arial" w:cs="Arial"/>
          <w:color w:val="222222"/>
          <w:kern w:val="0"/>
          <w:sz w:val="24"/>
          <w:szCs w:val="24"/>
          <w:shd w:val="clear" w:color="auto" w:fill="FFFFFF"/>
          <w:lang w:eastAsia="en-CA"/>
          <w14:ligatures w14:val="none"/>
        </w:rPr>
        <w:t xml:space="preserve"> (ADHS)</w:t>
      </w:r>
      <w:r w:rsidR="00BD31AA" w:rsidRPr="00533477">
        <w:rPr>
          <w:rFonts w:ascii="Arial" w:eastAsia="Times New Roman" w:hAnsi="Arial" w:cs="Arial"/>
          <w:color w:val="222222"/>
          <w:kern w:val="0"/>
          <w:sz w:val="24"/>
          <w:szCs w:val="24"/>
          <w:shd w:val="clear" w:color="auto" w:fill="FFFFFF"/>
          <w:lang w:eastAsia="en-CA"/>
          <w14:ligatures w14:val="none"/>
        </w:rPr>
        <w:t xml:space="preserve">; one for the Gananoque Intermediate </w:t>
      </w:r>
      <w:r w:rsidR="00BD1FE2" w:rsidRPr="00533477">
        <w:rPr>
          <w:rFonts w:ascii="Arial" w:eastAsia="Times New Roman" w:hAnsi="Arial" w:cs="Arial"/>
          <w:color w:val="222222"/>
          <w:kern w:val="0"/>
          <w:sz w:val="24"/>
          <w:szCs w:val="24"/>
          <w:shd w:val="clear" w:color="auto" w:fill="FFFFFF"/>
          <w:lang w:eastAsia="en-CA"/>
          <w14:ligatures w14:val="none"/>
        </w:rPr>
        <w:t xml:space="preserve">&amp; </w:t>
      </w:r>
      <w:r w:rsidR="00BD31AA" w:rsidRPr="00533477">
        <w:rPr>
          <w:rFonts w:ascii="Arial" w:eastAsia="Times New Roman" w:hAnsi="Arial" w:cs="Arial"/>
          <w:color w:val="222222"/>
          <w:kern w:val="0"/>
          <w:sz w:val="24"/>
          <w:szCs w:val="24"/>
          <w:shd w:val="clear" w:color="auto" w:fill="FFFFFF"/>
          <w:lang w:eastAsia="en-CA"/>
          <w14:ligatures w14:val="none"/>
        </w:rPr>
        <w:t xml:space="preserve">Secondary School </w:t>
      </w:r>
      <w:r w:rsidR="00BD1FE2" w:rsidRPr="00533477">
        <w:rPr>
          <w:rFonts w:ascii="Arial" w:eastAsia="Times New Roman" w:hAnsi="Arial" w:cs="Arial"/>
          <w:color w:val="222222"/>
          <w:kern w:val="0"/>
          <w:sz w:val="24"/>
          <w:szCs w:val="24"/>
          <w:shd w:val="clear" w:color="auto" w:fill="FFFFFF"/>
          <w:lang w:eastAsia="en-CA"/>
          <w14:ligatures w14:val="none"/>
        </w:rPr>
        <w:t xml:space="preserve">(GISS) </w:t>
      </w:r>
      <w:r w:rsidR="00BD31AA" w:rsidRPr="00533477">
        <w:rPr>
          <w:rFonts w:ascii="Arial" w:eastAsia="Times New Roman" w:hAnsi="Arial" w:cs="Arial"/>
          <w:color w:val="222222"/>
          <w:kern w:val="0"/>
          <w:sz w:val="24"/>
          <w:szCs w:val="24"/>
          <w:shd w:val="clear" w:color="auto" w:fill="FFFFFF"/>
          <w:lang w:eastAsia="en-CA"/>
          <w14:ligatures w14:val="none"/>
        </w:rPr>
        <w:t xml:space="preserve">and one for a student who is a family member of </w:t>
      </w:r>
      <w:r w:rsidRPr="00533477">
        <w:rPr>
          <w:rFonts w:ascii="Arial" w:eastAsia="Times New Roman" w:hAnsi="Arial" w:cs="Arial"/>
          <w:color w:val="222222"/>
          <w:kern w:val="0"/>
          <w:sz w:val="24"/>
          <w:szCs w:val="24"/>
          <w:shd w:val="clear" w:color="auto" w:fill="FFFFFF"/>
          <w:lang w:eastAsia="en-CA"/>
          <w14:ligatures w14:val="none"/>
        </w:rPr>
        <w:t xml:space="preserve">a </w:t>
      </w:r>
      <w:r w:rsidR="00BD31AA" w:rsidRPr="00533477">
        <w:rPr>
          <w:rFonts w:ascii="Arial" w:eastAsia="Times New Roman" w:hAnsi="Arial" w:cs="Arial"/>
          <w:color w:val="222222"/>
          <w:kern w:val="0"/>
          <w:sz w:val="24"/>
          <w:szCs w:val="24"/>
          <w:shd w:val="clear" w:color="auto" w:fill="FFFFFF"/>
          <w:lang w:eastAsia="en-CA"/>
          <w14:ligatures w14:val="none"/>
        </w:rPr>
        <w:t>current C</w:t>
      </w:r>
      <w:r w:rsidR="005F33A4">
        <w:rPr>
          <w:rFonts w:ascii="Arial" w:eastAsia="Times New Roman" w:hAnsi="Arial" w:cs="Arial"/>
          <w:color w:val="222222"/>
          <w:kern w:val="0"/>
          <w:sz w:val="24"/>
          <w:szCs w:val="24"/>
          <w:shd w:val="clear" w:color="auto" w:fill="FFFFFF"/>
          <w:lang w:eastAsia="en-CA"/>
          <w14:ligatures w14:val="none"/>
        </w:rPr>
        <w:t>harleston Lake Association (CLA)</w:t>
      </w:r>
      <w:r w:rsidRPr="00533477">
        <w:rPr>
          <w:rFonts w:ascii="Arial" w:eastAsia="Times New Roman" w:hAnsi="Arial" w:cs="Arial"/>
          <w:color w:val="222222"/>
          <w:kern w:val="0"/>
          <w:sz w:val="24"/>
          <w:szCs w:val="24"/>
          <w:shd w:val="clear" w:color="auto" w:fill="FFFFFF"/>
          <w:lang w:eastAsia="en-CA"/>
          <w14:ligatures w14:val="none"/>
        </w:rPr>
        <w:t xml:space="preserve"> member in good standing</w:t>
      </w:r>
      <w:r w:rsidR="00BD31AA" w:rsidRPr="00533477">
        <w:rPr>
          <w:rFonts w:ascii="Arial" w:eastAsia="Times New Roman" w:hAnsi="Arial" w:cs="Arial"/>
          <w:color w:val="222222"/>
          <w:kern w:val="0"/>
          <w:sz w:val="24"/>
          <w:szCs w:val="24"/>
          <w:shd w:val="clear" w:color="auto" w:fill="FFFFFF"/>
          <w:lang w:eastAsia="en-CA"/>
          <w14:ligatures w14:val="none"/>
        </w:rPr>
        <w:t xml:space="preserve">.  </w:t>
      </w:r>
    </w:p>
    <w:p w14:paraId="1B607225" w14:textId="77777777" w:rsidR="00BD31AA" w:rsidRPr="00533477" w:rsidRDefault="00BD31AA" w:rsidP="00BD31AA">
      <w:pPr>
        <w:spacing w:after="0" w:line="240" w:lineRule="auto"/>
        <w:rPr>
          <w:rFonts w:ascii="Arial" w:eastAsia="Times New Roman" w:hAnsi="Arial" w:cs="Arial"/>
          <w:color w:val="222222"/>
          <w:kern w:val="0"/>
          <w:sz w:val="24"/>
          <w:szCs w:val="24"/>
          <w:shd w:val="clear" w:color="auto" w:fill="FFFFFF"/>
          <w:lang w:eastAsia="en-CA"/>
          <w14:ligatures w14:val="none"/>
        </w:rPr>
      </w:pPr>
    </w:p>
    <w:p w14:paraId="2BB420FD" w14:textId="79788DB4" w:rsidR="00BD31AA" w:rsidRPr="00533477" w:rsidRDefault="00BD31AA" w:rsidP="00BD31AA">
      <w:pPr>
        <w:spacing w:after="0" w:line="240" w:lineRule="auto"/>
        <w:rPr>
          <w:rFonts w:ascii="Arial" w:eastAsia="Times New Roman" w:hAnsi="Arial" w:cs="Arial"/>
          <w:color w:val="222222"/>
          <w:kern w:val="0"/>
          <w:sz w:val="24"/>
          <w:szCs w:val="24"/>
          <w:shd w:val="clear" w:color="auto" w:fill="FFFFFF"/>
          <w:lang w:eastAsia="en-CA"/>
          <w14:ligatures w14:val="none"/>
        </w:rPr>
      </w:pPr>
      <w:r w:rsidRPr="00533477">
        <w:rPr>
          <w:rFonts w:ascii="Arial" w:eastAsia="Times New Roman" w:hAnsi="Arial" w:cs="Arial"/>
          <w:color w:val="222222"/>
          <w:kern w:val="0"/>
          <w:sz w:val="24"/>
          <w:szCs w:val="24"/>
          <w:shd w:val="clear" w:color="auto" w:fill="FFFFFF"/>
          <w:lang w:eastAsia="en-CA"/>
          <w14:ligatures w14:val="none"/>
        </w:rPr>
        <w:t xml:space="preserve">The purpose of these bursaries is to encourage youth who are connected to our area to develop their environmental interests, and to promote environmental activities in their community.   </w:t>
      </w:r>
    </w:p>
    <w:p w14:paraId="7ADD3D46" w14:textId="77777777" w:rsidR="00BD31AA" w:rsidRPr="00533477" w:rsidRDefault="00BD31AA" w:rsidP="00BD31AA">
      <w:pPr>
        <w:spacing w:after="0" w:line="240" w:lineRule="auto"/>
        <w:rPr>
          <w:rFonts w:ascii="Arial" w:eastAsia="Times New Roman" w:hAnsi="Arial" w:cs="Arial"/>
          <w:b/>
          <w:bCs/>
          <w:color w:val="222222"/>
          <w:kern w:val="0"/>
          <w:sz w:val="24"/>
          <w:szCs w:val="24"/>
          <w:shd w:val="clear" w:color="auto" w:fill="FFFFFF"/>
          <w:lang w:eastAsia="en-CA"/>
          <w14:ligatures w14:val="none"/>
        </w:rPr>
      </w:pPr>
    </w:p>
    <w:p w14:paraId="3A74976F" w14:textId="77777777" w:rsidR="00BD31AA" w:rsidRPr="00533477" w:rsidRDefault="00BD31AA" w:rsidP="00BD31AA">
      <w:pPr>
        <w:spacing w:after="0" w:line="240" w:lineRule="auto"/>
        <w:rPr>
          <w:rFonts w:ascii="Arial" w:eastAsia="Times New Roman" w:hAnsi="Arial" w:cs="Arial"/>
          <w:b/>
          <w:bCs/>
          <w:color w:val="222222"/>
          <w:kern w:val="0"/>
          <w:sz w:val="24"/>
          <w:szCs w:val="24"/>
          <w:shd w:val="clear" w:color="auto" w:fill="FFFFFF"/>
          <w:lang w:eastAsia="en-CA"/>
          <w14:ligatures w14:val="none"/>
        </w:rPr>
      </w:pPr>
      <w:r w:rsidRPr="00533477">
        <w:rPr>
          <w:rFonts w:ascii="Arial" w:eastAsia="Times New Roman" w:hAnsi="Arial" w:cs="Arial"/>
          <w:b/>
          <w:bCs/>
          <w:color w:val="222222"/>
          <w:kern w:val="0"/>
          <w:sz w:val="24"/>
          <w:szCs w:val="24"/>
          <w:shd w:val="clear" w:color="auto" w:fill="FFFFFF"/>
          <w:lang w:eastAsia="en-CA"/>
          <w14:ligatures w14:val="none"/>
        </w:rPr>
        <w:t>Criteria for Eligibility</w:t>
      </w:r>
    </w:p>
    <w:p w14:paraId="73CFBF1D" w14:textId="0FBCDC39" w:rsidR="00BD31AA" w:rsidRPr="00533477" w:rsidRDefault="00BD31AA" w:rsidP="00BD31AA">
      <w:pPr>
        <w:pStyle w:val="ListParagraph"/>
        <w:numPr>
          <w:ilvl w:val="0"/>
          <w:numId w:val="1"/>
        </w:numPr>
        <w:spacing w:after="0" w:line="240" w:lineRule="auto"/>
        <w:rPr>
          <w:rFonts w:ascii="Arial" w:eastAsia="Times New Roman" w:hAnsi="Arial" w:cs="Arial"/>
          <w:color w:val="222222"/>
          <w:kern w:val="0"/>
          <w:sz w:val="24"/>
          <w:szCs w:val="24"/>
          <w:shd w:val="clear" w:color="auto" w:fill="FFFFFF"/>
          <w:lang w:eastAsia="en-CA"/>
          <w14:ligatures w14:val="none"/>
        </w:rPr>
      </w:pPr>
      <w:r w:rsidRPr="00533477">
        <w:rPr>
          <w:rFonts w:ascii="Arial" w:eastAsia="Times New Roman" w:hAnsi="Arial" w:cs="Arial"/>
          <w:color w:val="222222"/>
          <w:kern w:val="0"/>
          <w:sz w:val="24"/>
          <w:szCs w:val="24"/>
          <w:shd w:val="clear" w:color="auto" w:fill="FFFFFF"/>
          <w:lang w:eastAsia="en-CA"/>
          <w14:ligatures w14:val="none"/>
        </w:rPr>
        <w:t>The graduating high school student will be enrolling in a post-secondary program in the upcoming school year</w:t>
      </w:r>
    </w:p>
    <w:p w14:paraId="05C2A99D" w14:textId="7EA56A05" w:rsidR="00BD31AA" w:rsidRPr="00533477" w:rsidRDefault="00BD31AA" w:rsidP="00BD31AA">
      <w:pPr>
        <w:pStyle w:val="ListParagraph"/>
        <w:numPr>
          <w:ilvl w:val="0"/>
          <w:numId w:val="1"/>
        </w:numPr>
        <w:spacing w:after="0" w:line="240" w:lineRule="auto"/>
        <w:rPr>
          <w:rFonts w:ascii="Arial" w:eastAsia="Times New Roman" w:hAnsi="Arial" w:cs="Arial"/>
          <w:color w:val="222222"/>
          <w:kern w:val="0"/>
          <w:sz w:val="24"/>
          <w:szCs w:val="24"/>
          <w:shd w:val="clear" w:color="auto" w:fill="FFFFFF"/>
          <w:lang w:eastAsia="en-CA"/>
          <w14:ligatures w14:val="none"/>
        </w:rPr>
      </w:pPr>
      <w:r w:rsidRPr="00533477">
        <w:rPr>
          <w:rFonts w:ascii="Arial" w:eastAsia="Times New Roman" w:hAnsi="Arial" w:cs="Arial"/>
          <w:color w:val="222222"/>
          <w:kern w:val="0"/>
          <w:sz w:val="24"/>
          <w:szCs w:val="24"/>
          <w:shd w:val="clear" w:color="auto" w:fill="FFFFFF"/>
          <w:lang w:eastAsia="en-CA"/>
          <w14:ligatures w14:val="none"/>
        </w:rPr>
        <w:t xml:space="preserve">Preferably, the student will be enrolling </w:t>
      </w:r>
      <w:r w:rsidR="005F33A4">
        <w:rPr>
          <w:rFonts w:ascii="Arial" w:eastAsia="Times New Roman" w:hAnsi="Arial" w:cs="Arial"/>
          <w:color w:val="222222"/>
          <w:kern w:val="0"/>
          <w:sz w:val="24"/>
          <w:szCs w:val="24"/>
          <w:shd w:val="clear" w:color="auto" w:fill="FFFFFF"/>
          <w:lang w:eastAsia="en-CA"/>
          <w14:ligatures w14:val="none"/>
        </w:rPr>
        <w:t xml:space="preserve">in </w:t>
      </w:r>
      <w:r w:rsidRPr="00533477">
        <w:rPr>
          <w:rFonts w:ascii="Arial" w:eastAsia="Times New Roman" w:hAnsi="Arial" w:cs="Arial"/>
          <w:color w:val="222222"/>
          <w:kern w:val="0"/>
          <w:sz w:val="24"/>
          <w:szCs w:val="24"/>
          <w:shd w:val="clear" w:color="auto" w:fill="FFFFFF"/>
          <w:lang w:eastAsia="en-CA"/>
          <w14:ligatures w14:val="none"/>
        </w:rPr>
        <w:t xml:space="preserve">a post-secondary program in the field of environmental studies, natural resource management, land use planning, or </w:t>
      </w:r>
      <w:r w:rsidR="00E75B01" w:rsidRPr="00533477">
        <w:rPr>
          <w:rFonts w:ascii="Arial" w:eastAsia="Times New Roman" w:hAnsi="Arial" w:cs="Arial"/>
          <w:color w:val="222222"/>
          <w:kern w:val="0"/>
          <w:sz w:val="24"/>
          <w:szCs w:val="24"/>
          <w:shd w:val="clear" w:color="auto" w:fill="FFFFFF"/>
          <w:lang w:eastAsia="en-CA"/>
          <w14:ligatures w14:val="none"/>
        </w:rPr>
        <w:t xml:space="preserve">a </w:t>
      </w:r>
      <w:r w:rsidRPr="00533477">
        <w:rPr>
          <w:rFonts w:ascii="Arial" w:eastAsia="Times New Roman" w:hAnsi="Arial" w:cs="Arial"/>
          <w:color w:val="222222"/>
          <w:kern w:val="0"/>
          <w:sz w:val="24"/>
          <w:szCs w:val="24"/>
          <w:shd w:val="clear" w:color="auto" w:fill="FFFFFF"/>
          <w:lang w:eastAsia="en-CA"/>
          <w14:ligatures w14:val="none"/>
        </w:rPr>
        <w:t xml:space="preserve">similar program. </w:t>
      </w:r>
    </w:p>
    <w:p w14:paraId="3B3DCA8A" w14:textId="2F801145" w:rsidR="00BD31AA" w:rsidRPr="00533477" w:rsidRDefault="00BD31AA" w:rsidP="00BD31AA">
      <w:pPr>
        <w:pStyle w:val="ListParagraph"/>
        <w:numPr>
          <w:ilvl w:val="0"/>
          <w:numId w:val="1"/>
        </w:numPr>
        <w:spacing w:after="0" w:line="240" w:lineRule="auto"/>
        <w:rPr>
          <w:rFonts w:ascii="Arial" w:eastAsia="Times New Roman" w:hAnsi="Arial" w:cs="Arial"/>
          <w:color w:val="222222"/>
          <w:kern w:val="0"/>
          <w:sz w:val="24"/>
          <w:szCs w:val="24"/>
          <w:shd w:val="clear" w:color="auto" w:fill="FFFFFF"/>
          <w:lang w:eastAsia="en-CA"/>
          <w14:ligatures w14:val="none"/>
        </w:rPr>
      </w:pPr>
      <w:r w:rsidRPr="00533477">
        <w:rPr>
          <w:rFonts w:ascii="Arial" w:eastAsia="Times New Roman" w:hAnsi="Arial" w:cs="Arial"/>
          <w:color w:val="222222"/>
          <w:kern w:val="0"/>
          <w:sz w:val="24"/>
          <w:szCs w:val="24"/>
          <w:shd w:val="clear" w:color="auto" w:fill="FFFFFF"/>
          <w:lang w:eastAsia="en-CA"/>
          <w14:ligatures w14:val="none"/>
        </w:rPr>
        <w:t xml:space="preserve">If for some reason, ADHS or GISS does not have a student who will be enrolling </w:t>
      </w:r>
      <w:r w:rsidR="005F33A4">
        <w:rPr>
          <w:rFonts w:ascii="Arial" w:eastAsia="Times New Roman" w:hAnsi="Arial" w:cs="Arial"/>
          <w:color w:val="222222"/>
          <w:kern w:val="0"/>
          <w:sz w:val="24"/>
          <w:szCs w:val="24"/>
          <w:shd w:val="clear" w:color="auto" w:fill="FFFFFF"/>
          <w:lang w:eastAsia="en-CA"/>
          <w14:ligatures w14:val="none"/>
        </w:rPr>
        <w:t>in</w:t>
      </w:r>
      <w:r w:rsidRPr="00533477">
        <w:rPr>
          <w:rFonts w:ascii="Arial" w:eastAsia="Times New Roman" w:hAnsi="Arial" w:cs="Arial"/>
          <w:color w:val="222222"/>
          <w:kern w:val="0"/>
          <w:sz w:val="24"/>
          <w:szCs w:val="24"/>
          <w:shd w:val="clear" w:color="auto" w:fill="FFFFFF"/>
          <w:lang w:eastAsia="en-CA"/>
          <w14:ligatures w14:val="none"/>
        </w:rPr>
        <w:t xml:space="preserve"> such a program, the alternative criteria could include a student who has demonstrated an interest in the environment by attending seminars, camps, programs, or youth summits that promote knowledge in this area.  This could be demonstrated by leading or actively participating in environmental awareness activities within the school of the broader community</w:t>
      </w:r>
    </w:p>
    <w:p w14:paraId="51231919" w14:textId="01D77E0D" w:rsidR="00E51375" w:rsidRPr="00533477" w:rsidRDefault="00E51375" w:rsidP="00BD31AA">
      <w:pPr>
        <w:pStyle w:val="ListParagraph"/>
        <w:numPr>
          <w:ilvl w:val="0"/>
          <w:numId w:val="1"/>
        </w:numPr>
        <w:spacing w:after="0" w:line="240" w:lineRule="auto"/>
        <w:rPr>
          <w:rFonts w:ascii="Arial" w:eastAsia="Times New Roman" w:hAnsi="Arial" w:cs="Arial"/>
          <w:color w:val="222222"/>
          <w:kern w:val="0"/>
          <w:sz w:val="24"/>
          <w:szCs w:val="24"/>
          <w:shd w:val="clear" w:color="auto" w:fill="FFFFFF"/>
          <w:lang w:eastAsia="en-CA"/>
          <w14:ligatures w14:val="none"/>
        </w:rPr>
      </w:pPr>
      <w:r w:rsidRPr="00533477">
        <w:rPr>
          <w:rFonts w:ascii="Arial" w:eastAsia="Times New Roman" w:hAnsi="Arial" w:cs="Arial"/>
          <w:color w:val="222222"/>
          <w:kern w:val="0"/>
          <w:sz w:val="24"/>
          <w:szCs w:val="24"/>
          <w:shd w:val="clear" w:color="auto" w:fill="FFFFFF"/>
          <w:lang w:eastAsia="en-CA"/>
          <w14:ligatures w14:val="none"/>
        </w:rPr>
        <w:t xml:space="preserve">For the third bursary, the graduating student would be a family member (child, grandchild) of a current </w:t>
      </w:r>
      <w:r w:rsidR="005F33A4">
        <w:rPr>
          <w:rFonts w:ascii="Arial" w:eastAsia="Times New Roman" w:hAnsi="Arial" w:cs="Arial"/>
          <w:color w:val="222222"/>
          <w:kern w:val="0"/>
          <w:sz w:val="24"/>
          <w:szCs w:val="24"/>
          <w:shd w:val="clear" w:color="auto" w:fill="FFFFFF"/>
          <w:lang w:eastAsia="en-CA"/>
          <w14:ligatures w14:val="none"/>
        </w:rPr>
        <w:t xml:space="preserve">CLA </w:t>
      </w:r>
      <w:r w:rsidRPr="00533477">
        <w:rPr>
          <w:rFonts w:ascii="Arial" w:eastAsia="Times New Roman" w:hAnsi="Arial" w:cs="Arial"/>
          <w:color w:val="222222"/>
          <w:kern w:val="0"/>
          <w:sz w:val="24"/>
          <w:szCs w:val="24"/>
          <w:shd w:val="clear" w:color="auto" w:fill="FFFFFF"/>
          <w:lang w:eastAsia="en-CA"/>
          <w14:ligatures w14:val="none"/>
        </w:rPr>
        <w:t xml:space="preserve">member in good standing. This student would be graduating from a high school other than ADHS or GISS.  </w:t>
      </w:r>
    </w:p>
    <w:p w14:paraId="1DE26B69" w14:textId="77777777" w:rsidR="00BD31AA" w:rsidRPr="00533477" w:rsidRDefault="00BD31AA" w:rsidP="00BD31AA">
      <w:pPr>
        <w:spacing w:after="0" w:line="240" w:lineRule="auto"/>
        <w:rPr>
          <w:rFonts w:ascii="Arial" w:eastAsia="Times New Roman" w:hAnsi="Arial" w:cs="Arial"/>
          <w:b/>
          <w:bCs/>
          <w:color w:val="222222"/>
          <w:kern w:val="0"/>
          <w:sz w:val="24"/>
          <w:szCs w:val="24"/>
          <w:shd w:val="clear" w:color="auto" w:fill="FFFFFF"/>
          <w:lang w:eastAsia="en-CA"/>
          <w14:ligatures w14:val="none"/>
        </w:rPr>
      </w:pPr>
    </w:p>
    <w:p w14:paraId="3B22C395" w14:textId="3345AFE3" w:rsidR="00BD31AA" w:rsidRPr="00533477" w:rsidRDefault="00BD31AA" w:rsidP="00BD31AA">
      <w:pPr>
        <w:spacing w:after="0" w:line="240" w:lineRule="auto"/>
        <w:rPr>
          <w:rFonts w:ascii="Arial" w:eastAsia="Times New Roman" w:hAnsi="Arial" w:cs="Arial"/>
          <w:b/>
          <w:bCs/>
          <w:color w:val="222222"/>
          <w:kern w:val="0"/>
          <w:sz w:val="24"/>
          <w:szCs w:val="24"/>
          <w:shd w:val="clear" w:color="auto" w:fill="FFFFFF"/>
          <w:lang w:eastAsia="en-CA"/>
          <w14:ligatures w14:val="none"/>
        </w:rPr>
      </w:pPr>
      <w:r w:rsidRPr="00533477">
        <w:rPr>
          <w:rFonts w:ascii="Arial" w:eastAsia="Times New Roman" w:hAnsi="Arial" w:cs="Arial"/>
          <w:b/>
          <w:bCs/>
          <w:color w:val="222222"/>
          <w:kern w:val="0"/>
          <w:sz w:val="24"/>
          <w:szCs w:val="24"/>
          <w:shd w:val="clear" w:color="auto" w:fill="FFFFFF"/>
          <w:lang w:eastAsia="en-CA"/>
          <w14:ligatures w14:val="none"/>
        </w:rPr>
        <w:t xml:space="preserve">Selection Process </w:t>
      </w:r>
    </w:p>
    <w:p w14:paraId="66687062" w14:textId="30517B86" w:rsidR="00BD31AA" w:rsidRPr="005F33A4" w:rsidRDefault="00BD31AA" w:rsidP="005F33A4">
      <w:pPr>
        <w:pStyle w:val="ListParagraph"/>
        <w:numPr>
          <w:ilvl w:val="0"/>
          <w:numId w:val="3"/>
        </w:numPr>
        <w:spacing w:after="0" w:line="240" w:lineRule="auto"/>
        <w:rPr>
          <w:rFonts w:ascii="Arial" w:eastAsia="Times New Roman" w:hAnsi="Arial" w:cs="Arial"/>
          <w:kern w:val="0"/>
          <w:sz w:val="24"/>
          <w:szCs w:val="24"/>
          <w:shd w:val="clear" w:color="auto" w:fill="FFFFFF"/>
          <w:lang w:eastAsia="en-CA"/>
          <w14:ligatures w14:val="none"/>
        </w:rPr>
      </w:pPr>
      <w:r w:rsidRPr="005F33A4">
        <w:rPr>
          <w:rFonts w:ascii="Arial" w:eastAsia="Times New Roman" w:hAnsi="Arial" w:cs="Arial"/>
          <w:color w:val="222222"/>
          <w:kern w:val="0"/>
          <w:sz w:val="24"/>
          <w:szCs w:val="24"/>
          <w:shd w:val="clear" w:color="auto" w:fill="FFFFFF"/>
          <w:lang w:eastAsia="en-CA"/>
          <w14:ligatures w14:val="none"/>
        </w:rPr>
        <w:t xml:space="preserve">For the </w:t>
      </w:r>
      <w:r w:rsidRPr="005F33A4">
        <w:rPr>
          <w:rFonts w:ascii="Arial" w:eastAsia="Times New Roman" w:hAnsi="Arial" w:cs="Arial"/>
          <w:kern w:val="0"/>
          <w:sz w:val="24"/>
          <w:szCs w:val="24"/>
          <w:shd w:val="clear" w:color="auto" w:fill="FFFFFF"/>
          <w:lang w:eastAsia="en-CA"/>
          <w14:ligatures w14:val="none"/>
        </w:rPr>
        <w:t xml:space="preserve">two local high schools, </w:t>
      </w:r>
      <w:r w:rsidR="00E51375" w:rsidRPr="005F33A4">
        <w:rPr>
          <w:rFonts w:ascii="Arial" w:eastAsia="Times New Roman" w:hAnsi="Arial" w:cs="Arial"/>
          <w:kern w:val="0"/>
          <w:sz w:val="24"/>
          <w:szCs w:val="24"/>
          <w:shd w:val="clear" w:color="auto" w:fill="FFFFFF"/>
          <w:lang w:eastAsia="en-CA"/>
          <w14:ligatures w14:val="none"/>
        </w:rPr>
        <w:t xml:space="preserve">assigned school </w:t>
      </w:r>
      <w:r w:rsidRPr="005F33A4">
        <w:rPr>
          <w:rFonts w:ascii="Arial" w:eastAsia="Times New Roman" w:hAnsi="Arial" w:cs="Arial"/>
          <w:kern w:val="0"/>
          <w:sz w:val="24"/>
          <w:szCs w:val="24"/>
          <w:shd w:val="clear" w:color="auto" w:fill="FFFFFF"/>
          <w:lang w:eastAsia="en-CA"/>
          <w14:ligatures w14:val="none"/>
        </w:rPr>
        <w:t xml:space="preserve">staff will make a determination as to who </w:t>
      </w:r>
      <w:r w:rsidR="00E51375" w:rsidRPr="005F33A4">
        <w:rPr>
          <w:rFonts w:ascii="Arial" w:eastAsia="Times New Roman" w:hAnsi="Arial" w:cs="Arial"/>
          <w:kern w:val="0"/>
          <w:sz w:val="24"/>
          <w:szCs w:val="24"/>
          <w:shd w:val="clear" w:color="auto" w:fill="FFFFFF"/>
          <w:lang w:eastAsia="en-CA"/>
          <w14:ligatures w14:val="none"/>
        </w:rPr>
        <w:t xml:space="preserve">the successful student will be. </w:t>
      </w:r>
      <w:r w:rsidR="001C478A" w:rsidRPr="005F33A4">
        <w:rPr>
          <w:rFonts w:ascii="Arial" w:eastAsia="Times New Roman" w:hAnsi="Arial" w:cs="Arial"/>
          <w:kern w:val="0"/>
          <w:sz w:val="24"/>
          <w:szCs w:val="24"/>
          <w:shd w:val="clear" w:color="auto" w:fill="FFFFFF"/>
          <w:lang w:eastAsia="en-CA"/>
          <w14:ligatures w14:val="none"/>
        </w:rPr>
        <w:t xml:space="preserve">The bursary will be awarded at each school’s commencement. </w:t>
      </w:r>
      <w:r w:rsidR="00E51375" w:rsidRPr="005F33A4">
        <w:rPr>
          <w:rFonts w:ascii="Arial" w:eastAsia="Times New Roman" w:hAnsi="Arial" w:cs="Arial"/>
          <w:kern w:val="0"/>
          <w:sz w:val="24"/>
          <w:szCs w:val="24"/>
          <w:shd w:val="clear" w:color="auto" w:fill="FFFFFF"/>
          <w:lang w:eastAsia="en-CA"/>
          <w14:ligatures w14:val="none"/>
        </w:rPr>
        <w:t xml:space="preserve"> </w:t>
      </w:r>
    </w:p>
    <w:p w14:paraId="673DD617" w14:textId="6CF4C90D" w:rsidR="00533477" w:rsidRPr="005F33A4" w:rsidRDefault="00E51375" w:rsidP="005F33A4">
      <w:pPr>
        <w:pStyle w:val="ListParagraph"/>
        <w:numPr>
          <w:ilvl w:val="0"/>
          <w:numId w:val="3"/>
        </w:numPr>
        <w:spacing w:after="0" w:line="240" w:lineRule="auto"/>
        <w:rPr>
          <w:rFonts w:ascii="Arial" w:eastAsia="Times New Roman" w:hAnsi="Arial" w:cs="Arial"/>
          <w:kern w:val="0"/>
          <w:sz w:val="24"/>
          <w:szCs w:val="24"/>
          <w:shd w:val="clear" w:color="auto" w:fill="FFFFFF"/>
          <w:lang w:eastAsia="en-CA"/>
          <w14:ligatures w14:val="none"/>
        </w:rPr>
      </w:pPr>
      <w:r w:rsidRPr="005F33A4">
        <w:rPr>
          <w:rFonts w:ascii="Arial" w:eastAsia="Times New Roman" w:hAnsi="Arial" w:cs="Arial"/>
          <w:kern w:val="0"/>
          <w:sz w:val="24"/>
          <w:szCs w:val="24"/>
          <w:shd w:val="clear" w:color="auto" w:fill="FFFFFF"/>
          <w:lang w:eastAsia="en-CA"/>
          <w14:ligatures w14:val="none"/>
        </w:rPr>
        <w:t>For the third bursary, the students would forward correspondence to the CLA/CLEA outlining their environmental interests, activities</w:t>
      </w:r>
      <w:r w:rsidR="00533477" w:rsidRPr="005F33A4">
        <w:rPr>
          <w:rFonts w:ascii="Arial" w:eastAsia="Times New Roman" w:hAnsi="Arial" w:cs="Arial"/>
          <w:kern w:val="0"/>
          <w:sz w:val="24"/>
          <w:szCs w:val="24"/>
          <w:shd w:val="clear" w:color="auto" w:fill="FFFFFF"/>
          <w:lang w:eastAsia="en-CA"/>
          <w14:ligatures w14:val="none"/>
        </w:rPr>
        <w:t xml:space="preserve">, and </w:t>
      </w:r>
      <w:r w:rsidRPr="005F33A4">
        <w:rPr>
          <w:rFonts w:ascii="Arial" w:eastAsia="Times New Roman" w:hAnsi="Arial" w:cs="Arial"/>
          <w:kern w:val="0"/>
          <w:sz w:val="24"/>
          <w:szCs w:val="24"/>
          <w:shd w:val="clear" w:color="auto" w:fill="FFFFFF"/>
          <w:lang w:eastAsia="en-CA"/>
          <w14:ligatures w14:val="none"/>
        </w:rPr>
        <w:t xml:space="preserve">intended field of </w:t>
      </w:r>
      <w:bookmarkStart w:id="0" w:name="_GoBack"/>
      <w:bookmarkEnd w:id="0"/>
      <w:r w:rsidRPr="005F33A4">
        <w:rPr>
          <w:rFonts w:ascii="Arial" w:eastAsia="Times New Roman" w:hAnsi="Arial" w:cs="Arial"/>
          <w:kern w:val="0"/>
          <w:sz w:val="24"/>
          <w:szCs w:val="24"/>
          <w:shd w:val="clear" w:color="auto" w:fill="FFFFFF"/>
          <w:lang w:eastAsia="en-CA"/>
          <w14:ligatures w14:val="none"/>
        </w:rPr>
        <w:t>study at a post-secondary institution.</w:t>
      </w:r>
      <w:r w:rsidRPr="005F33A4">
        <w:rPr>
          <w:rFonts w:ascii="Arial" w:eastAsia="Times New Roman" w:hAnsi="Arial" w:cs="Arial"/>
          <w:b/>
          <w:bCs/>
          <w:kern w:val="0"/>
          <w:sz w:val="24"/>
          <w:szCs w:val="24"/>
          <w:shd w:val="clear" w:color="auto" w:fill="FFFFFF"/>
          <w:lang w:eastAsia="en-CA"/>
          <w14:ligatures w14:val="none"/>
        </w:rPr>
        <w:t xml:space="preserve"> </w:t>
      </w:r>
      <w:r w:rsidR="00533477" w:rsidRPr="005F33A4">
        <w:rPr>
          <w:rFonts w:ascii="Arial" w:eastAsia="Times New Roman" w:hAnsi="Arial" w:cs="Arial"/>
          <w:kern w:val="0"/>
          <w:sz w:val="24"/>
          <w:szCs w:val="24"/>
          <w:shd w:val="clear" w:color="auto" w:fill="FFFFFF"/>
          <w:lang w:eastAsia="en-CA"/>
          <w14:ligatures w14:val="none"/>
        </w:rPr>
        <w:t>The correspondence should also include proof of enrollment at their high school (</w:t>
      </w:r>
      <w:r w:rsidR="005F33A4" w:rsidRPr="005F33A4">
        <w:rPr>
          <w:rFonts w:ascii="Arial" w:eastAsia="Times New Roman" w:hAnsi="Arial" w:cs="Arial"/>
          <w:kern w:val="0"/>
          <w:sz w:val="24"/>
          <w:szCs w:val="24"/>
          <w:shd w:val="clear" w:color="auto" w:fill="FFFFFF"/>
          <w:lang w:eastAsia="en-CA"/>
          <w14:ligatures w14:val="none"/>
        </w:rPr>
        <w:t>e.g.,</w:t>
      </w:r>
      <w:r w:rsidR="00533477" w:rsidRPr="005F33A4">
        <w:rPr>
          <w:rFonts w:ascii="Arial" w:eastAsia="Times New Roman" w:hAnsi="Arial" w:cs="Arial"/>
          <w:kern w:val="0"/>
          <w:sz w:val="24"/>
          <w:szCs w:val="24"/>
          <w:shd w:val="clear" w:color="auto" w:fill="FFFFFF"/>
          <w:lang w:eastAsia="en-CA"/>
          <w14:ligatures w14:val="none"/>
        </w:rPr>
        <w:t xml:space="preserve"> </w:t>
      </w:r>
      <w:r w:rsidR="005F33A4" w:rsidRPr="005F33A4">
        <w:rPr>
          <w:rFonts w:ascii="Arial" w:eastAsia="Times New Roman" w:hAnsi="Arial" w:cs="Arial"/>
          <w:kern w:val="0"/>
          <w:sz w:val="24"/>
          <w:szCs w:val="24"/>
          <w:shd w:val="clear" w:color="auto" w:fill="FFFFFF"/>
          <w:lang w:eastAsia="en-CA"/>
          <w14:ligatures w14:val="none"/>
        </w:rPr>
        <w:t xml:space="preserve">a </w:t>
      </w:r>
      <w:r w:rsidR="00533477" w:rsidRPr="005F33A4">
        <w:rPr>
          <w:rFonts w:ascii="Arial" w:eastAsia="Times New Roman" w:hAnsi="Arial" w:cs="Arial"/>
          <w:kern w:val="0"/>
          <w:sz w:val="24"/>
          <w:szCs w:val="24"/>
          <w:shd w:val="clear" w:color="auto" w:fill="FFFFFF"/>
          <w:lang w:eastAsia="en-CA"/>
          <w14:ligatures w14:val="none"/>
        </w:rPr>
        <w:t>letter of support from the school, on school letterhead</w:t>
      </w:r>
      <w:r w:rsidR="005F33A4" w:rsidRPr="005F33A4">
        <w:rPr>
          <w:rFonts w:ascii="Arial" w:eastAsia="Times New Roman" w:hAnsi="Arial" w:cs="Arial"/>
          <w:kern w:val="0"/>
          <w:sz w:val="24"/>
          <w:szCs w:val="24"/>
          <w:shd w:val="clear" w:color="auto" w:fill="FFFFFF"/>
          <w:lang w:eastAsia="en-CA"/>
          <w14:ligatures w14:val="none"/>
        </w:rPr>
        <w:t>,</w:t>
      </w:r>
      <w:r w:rsidR="00533477" w:rsidRPr="005F33A4">
        <w:rPr>
          <w:rFonts w:ascii="Arial" w:eastAsia="Times New Roman" w:hAnsi="Arial" w:cs="Arial"/>
          <w:kern w:val="0"/>
          <w:sz w:val="24"/>
          <w:szCs w:val="24"/>
          <w:shd w:val="clear" w:color="auto" w:fill="FFFFFF"/>
          <w:lang w:eastAsia="en-CA"/>
          <w14:ligatures w14:val="none"/>
        </w:rPr>
        <w:t xml:space="preserve"> etc.) </w:t>
      </w:r>
    </w:p>
    <w:p w14:paraId="6F3EC5AA" w14:textId="77777777" w:rsidR="00533477" w:rsidRPr="005F33A4" w:rsidRDefault="00533477" w:rsidP="005F33A4">
      <w:pPr>
        <w:pStyle w:val="ListParagraph"/>
        <w:numPr>
          <w:ilvl w:val="0"/>
          <w:numId w:val="3"/>
        </w:numPr>
        <w:spacing w:after="0" w:line="240" w:lineRule="auto"/>
        <w:rPr>
          <w:rFonts w:ascii="Arial" w:eastAsia="Times New Roman" w:hAnsi="Arial" w:cs="Arial"/>
          <w:kern w:val="0"/>
          <w:sz w:val="24"/>
          <w:szCs w:val="24"/>
          <w:shd w:val="clear" w:color="auto" w:fill="FFFFFF"/>
          <w:lang w:eastAsia="en-CA"/>
          <w14:ligatures w14:val="none"/>
        </w:rPr>
      </w:pPr>
      <w:r w:rsidRPr="005F33A4">
        <w:rPr>
          <w:rFonts w:ascii="Arial" w:hAnsi="Arial" w:cs="Arial"/>
          <w:sz w:val="24"/>
          <w:szCs w:val="24"/>
          <w:shd w:val="clear" w:color="auto" w:fill="FFFFFF"/>
        </w:rPr>
        <w:t xml:space="preserve">The correspondence can be forwarded via email to: </w:t>
      </w:r>
      <w:hyperlink r:id="rId5" w:tgtFrame="_blank" w:history="1">
        <w:r w:rsidRPr="005F33A4">
          <w:rPr>
            <w:rStyle w:val="Hyperlink"/>
            <w:rFonts w:ascii="Arial" w:hAnsi="Arial" w:cs="Arial"/>
            <w:b/>
            <w:bCs/>
            <w:color w:val="4472C4" w:themeColor="accent1"/>
            <w:sz w:val="24"/>
            <w:szCs w:val="24"/>
            <w:shd w:val="clear" w:color="auto" w:fill="FFFFFF"/>
          </w:rPr>
          <w:t>Info@charlestonlakeassociation.ca</w:t>
        </w:r>
      </w:hyperlink>
      <w:r w:rsidRPr="005F33A4">
        <w:rPr>
          <w:rFonts w:ascii="Arial" w:hAnsi="Arial" w:cs="Arial"/>
          <w:b/>
          <w:bCs/>
          <w:color w:val="4472C4" w:themeColor="accent1"/>
          <w:sz w:val="24"/>
          <w:szCs w:val="24"/>
          <w:shd w:val="clear" w:color="auto" w:fill="FFFFFF"/>
        </w:rPr>
        <w:t>. </w:t>
      </w:r>
    </w:p>
    <w:p w14:paraId="4E4F9172" w14:textId="1EE71AE8" w:rsidR="00F5244C" w:rsidRPr="00F5244C" w:rsidRDefault="00533477" w:rsidP="005F33A4">
      <w:pPr>
        <w:pStyle w:val="ListParagraph"/>
        <w:numPr>
          <w:ilvl w:val="0"/>
          <w:numId w:val="3"/>
        </w:numPr>
        <w:spacing w:after="0" w:line="240" w:lineRule="auto"/>
        <w:rPr>
          <w:rFonts w:ascii="Arial" w:eastAsia="Times New Roman" w:hAnsi="Arial" w:cs="Arial"/>
          <w:kern w:val="0"/>
          <w:sz w:val="24"/>
          <w:szCs w:val="24"/>
          <w:shd w:val="clear" w:color="auto" w:fill="FFFFFF"/>
          <w:lang w:eastAsia="en-CA"/>
          <w14:ligatures w14:val="none"/>
        </w:rPr>
      </w:pPr>
      <w:r w:rsidRPr="005F33A4">
        <w:rPr>
          <w:rFonts w:ascii="Arial" w:hAnsi="Arial" w:cs="Arial"/>
          <w:sz w:val="24"/>
          <w:szCs w:val="24"/>
          <w:shd w:val="clear" w:color="auto" w:fill="FFFFFF"/>
        </w:rPr>
        <w:t xml:space="preserve">For this particular bursary, the submission deadline is </w:t>
      </w:r>
      <w:r w:rsidR="00EC1844">
        <w:rPr>
          <w:rFonts w:ascii="Arial" w:hAnsi="Arial" w:cs="Arial"/>
          <w:sz w:val="24"/>
          <w:szCs w:val="24"/>
          <w:shd w:val="clear" w:color="auto" w:fill="FFFFFF"/>
        </w:rPr>
        <w:t>June</w:t>
      </w:r>
      <w:r w:rsidRPr="005F33A4">
        <w:rPr>
          <w:rFonts w:ascii="Arial" w:hAnsi="Arial" w:cs="Arial"/>
          <w:sz w:val="24"/>
          <w:szCs w:val="24"/>
          <w:shd w:val="clear" w:color="auto" w:fill="FFFFFF"/>
        </w:rPr>
        <w:t xml:space="preserve"> 30</w:t>
      </w:r>
      <w:r w:rsidRPr="005F33A4">
        <w:rPr>
          <w:rFonts w:ascii="Arial" w:hAnsi="Arial" w:cs="Arial"/>
          <w:sz w:val="24"/>
          <w:szCs w:val="24"/>
          <w:shd w:val="clear" w:color="auto" w:fill="FFFFFF"/>
          <w:vertAlign w:val="superscript"/>
        </w:rPr>
        <w:t>th</w:t>
      </w:r>
      <w:r w:rsidRPr="005F33A4">
        <w:rPr>
          <w:rFonts w:ascii="Arial" w:hAnsi="Arial" w:cs="Arial"/>
          <w:sz w:val="24"/>
          <w:szCs w:val="24"/>
          <w:shd w:val="clear" w:color="auto" w:fill="FFFFFF"/>
        </w:rPr>
        <w:t xml:space="preserve">.  Once this deadline for applications has passed, </w:t>
      </w:r>
      <w:r w:rsidR="00282294" w:rsidRPr="005F33A4">
        <w:rPr>
          <w:rFonts w:ascii="Arial" w:hAnsi="Arial" w:cs="Arial"/>
          <w:sz w:val="24"/>
          <w:szCs w:val="24"/>
          <w:shd w:val="clear" w:color="auto" w:fill="FFFFFF"/>
        </w:rPr>
        <w:t>a</w:t>
      </w:r>
      <w:r w:rsidRPr="005F33A4">
        <w:rPr>
          <w:rFonts w:ascii="Arial" w:hAnsi="Arial" w:cs="Arial"/>
          <w:sz w:val="24"/>
          <w:szCs w:val="24"/>
          <w:shd w:val="clear" w:color="auto" w:fill="FFFFFF"/>
        </w:rPr>
        <w:t xml:space="preserve"> CLA/CLEA sub-committee will meet to select the student who best meets the criteria.  </w:t>
      </w:r>
    </w:p>
    <w:p w14:paraId="4E35CF76" w14:textId="4C338E30" w:rsidR="00F5244C" w:rsidRPr="00F5244C" w:rsidRDefault="00F5244C" w:rsidP="005F33A4">
      <w:pPr>
        <w:pStyle w:val="ListParagraph"/>
        <w:numPr>
          <w:ilvl w:val="0"/>
          <w:numId w:val="3"/>
        </w:numPr>
        <w:spacing w:after="0" w:line="240" w:lineRule="auto"/>
        <w:rPr>
          <w:rFonts w:ascii="Arial" w:eastAsia="Times New Roman" w:hAnsi="Arial" w:cs="Arial"/>
          <w:kern w:val="0"/>
          <w:sz w:val="24"/>
          <w:szCs w:val="24"/>
          <w:shd w:val="clear" w:color="auto" w:fill="FFFFFF"/>
          <w:lang w:eastAsia="en-CA"/>
          <w14:ligatures w14:val="none"/>
        </w:rPr>
      </w:pPr>
      <w:r w:rsidRPr="005F33A4">
        <w:rPr>
          <w:rFonts w:ascii="Arial" w:hAnsi="Arial" w:cs="Arial"/>
          <w:sz w:val="24"/>
          <w:szCs w:val="24"/>
          <w:shd w:val="clear" w:color="auto" w:fill="FFFFFF"/>
        </w:rPr>
        <w:lastRenderedPageBreak/>
        <w:t>The successful candidate will then be informed</w:t>
      </w:r>
      <w:r>
        <w:rPr>
          <w:rFonts w:ascii="Arial" w:hAnsi="Arial" w:cs="Arial"/>
          <w:sz w:val="24"/>
          <w:szCs w:val="24"/>
          <w:shd w:val="clear" w:color="auto" w:fill="FFFFFF"/>
        </w:rPr>
        <w:t xml:space="preserve"> and proof of enrollment would be forwarded to CLA/CLEA by the student or school </w:t>
      </w:r>
    </w:p>
    <w:p w14:paraId="4171E665" w14:textId="1262D442" w:rsidR="00533477" w:rsidRPr="005F33A4" w:rsidRDefault="00F5244C" w:rsidP="005F33A4">
      <w:pPr>
        <w:pStyle w:val="ListParagraph"/>
        <w:numPr>
          <w:ilvl w:val="0"/>
          <w:numId w:val="3"/>
        </w:numPr>
        <w:spacing w:after="0" w:line="240" w:lineRule="auto"/>
        <w:rPr>
          <w:rFonts w:ascii="Arial" w:eastAsia="Times New Roman" w:hAnsi="Arial" w:cs="Arial"/>
          <w:kern w:val="0"/>
          <w:sz w:val="24"/>
          <w:szCs w:val="24"/>
          <w:shd w:val="clear" w:color="auto" w:fill="FFFFFF"/>
          <w:lang w:eastAsia="en-CA"/>
          <w14:ligatures w14:val="none"/>
        </w:rPr>
      </w:pPr>
      <w:r>
        <w:rPr>
          <w:rFonts w:ascii="Arial" w:hAnsi="Arial" w:cs="Arial"/>
          <w:sz w:val="24"/>
          <w:szCs w:val="24"/>
          <w:shd w:val="clear" w:color="auto" w:fill="FFFFFF"/>
        </w:rPr>
        <w:t>A</w:t>
      </w:r>
      <w:r w:rsidR="00533477" w:rsidRPr="005F33A4">
        <w:rPr>
          <w:rFonts w:ascii="Arial" w:hAnsi="Arial" w:cs="Arial"/>
          <w:sz w:val="24"/>
          <w:szCs w:val="24"/>
          <w:shd w:val="clear" w:color="auto" w:fill="FFFFFF"/>
        </w:rPr>
        <w:t xml:space="preserve"> cheque </w:t>
      </w:r>
      <w:r>
        <w:rPr>
          <w:rFonts w:ascii="Arial" w:hAnsi="Arial" w:cs="Arial"/>
          <w:sz w:val="24"/>
          <w:szCs w:val="24"/>
          <w:shd w:val="clear" w:color="auto" w:fill="FFFFFF"/>
        </w:rPr>
        <w:t xml:space="preserve">for the bursary will then be </w:t>
      </w:r>
      <w:r w:rsidR="00533477" w:rsidRPr="005F33A4">
        <w:rPr>
          <w:rFonts w:ascii="Arial" w:hAnsi="Arial" w:cs="Arial"/>
          <w:sz w:val="24"/>
          <w:szCs w:val="24"/>
          <w:shd w:val="clear" w:color="auto" w:fill="FFFFFF"/>
        </w:rPr>
        <w:t>forwarded.  </w:t>
      </w:r>
    </w:p>
    <w:p w14:paraId="4FFCD222" w14:textId="77777777" w:rsidR="00BD31AA" w:rsidRPr="00533477" w:rsidRDefault="00BD31AA" w:rsidP="00BD31AA">
      <w:pPr>
        <w:spacing w:after="0" w:line="240" w:lineRule="auto"/>
        <w:rPr>
          <w:rFonts w:ascii="Arial" w:eastAsia="Times New Roman" w:hAnsi="Arial" w:cs="Arial"/>
          <w:b/>
          <w:bCs/>
          <w:color w:val="222222"/>
          <w:kern w:val="0"/>
          <w:sz w:val="24"/>
          <w:szCs w:val="24"/>
          <w:shd w:val="clear" w:color="auto" w:fill="FFFFFF"/>
          <w:lang w:eastAsia="en-CA"/>
          <w14:ligatures w14:val="none"/>
        </w:rPr>
      </w:pPr>
    </w:p>
    <w:p w14:paraId="3633010B" w14:textId="12C77DBE" w:rsidR="00BD31AA" w:rsidRPr="00533477" w:rsidRDefault="00BD31AA" w:rsidP="00BD31AA">
      <w:pPr>
        <w:spacing w:after="0" w:line="240" w:lineRule="auto"/>
        <w:rPr>
          <w:rFonts w:ascii="Arial" w:eastAsia="Times New Roman" w:hAnsi="Arial" w:cs="Arial"/>
          <w:b/>
          <w:bCs/>
          <w:color w:val="222222"/>
          <w:kern w:val="0"/>
          <w:sz w:val="24"/>
          <w:szCs w:val="24"/>
          <w:shd w:val="clear" w:color="auto" w:fill="FFFFFF"/>
          <w:lang w:eastAsia="en-CA"/>
          <w14:ligatures w14:val="none"/>
        </w:rPr>
      </w:pPr>
      <w:r w:rsidRPr="00533477">
        <w:rPr>
          <w:rFonts w:ascii="Arial" w:eastAsia="Times New Roman" w:hAnsi="Arial" w:cs="Arial"/>
          <w:b/>
          <w:bCs/>
          <w:color w:val="222222"/>
          <w:kern w:val="0"/>
          <w:sz w:val="24"/>
          <w:szCs w:val="24"/>
          <w:shd w:val="clear" w:color="auto" w:fill="FFFFFF"/>
          <w:lang w:eastAsia="en-CA"/>
          <w14:ligatures w14:val="none"/>
        </w:rPr>
        <w:t>Amount of Bursary</w:t>
      </w:r>
    </w:p>
    <w:p w14:paraId="61F6E905" w14:textId="18CC7D6C" w:rsidR="00BD31AA" w:rsidRPr="00533477" w:rsidRDefault="00BD31AA" w:rsidP="00E51375">
      <w:pPr>
        <w:spacing w:after="0" w:line="240" w:lineRule="auto"/>
        <w:ind w:left="720"/>
        <w:rPr>
          <w:rFonts w:ascii="Arial" w:eastAsia="Times New Roman" w:hAnsi="Arial" w:cs="Arial"/>
          <w:color w:val="222222"/>
          <w:kern w:val="0"/>
          <w:sz w:val="24"/>
          <w:szCs w:val="24"/>
          <w:shd w:val="clear" w:color="auto" w:fill="FFFFFF"/>
          <w:lang w:eastAsia="en-CA"/>
          <w14:ligatures w14:val="none"/>
        </w:rPr>
      </w:pPr>
      <w:r w:rsidRPr="00533477">
        <w:rPr>
          <w:rFonts w:ascii="Arial" w:eastAsia="Times New Roman" w:hAnsi="Arial" w:cs="Arial"/>
          <w:color w:val="222222"/>
          <w:kern w:val="0"/>
          <w:sz w:val="24"/>
          <w:szCs w:val="24"/>
          <w:shd w:val="clear" w:color="auto" w:fill="FFFFFF"/>
          <w:lang w:eastAsia="en-CA"/>
          <w14:ligatures w14:val="none"/>
        </w:rPr>
        <w:t>For 2023, each</w:t>
      </w:r>
      <w:r w:rsidR="005F33A4">
        <w:rPr>
          <w:rFonts w:ascii="Arial" w:eastAsia="Times New Roman" w:hAnsi="Arial" w:cs="Arial"/>
          <w:color w:val="222222"/>
          <w:kern w:val="0"/>
          <w:sz w:val="24"/>
          <w:szCs w:val="24"/>
          <w:shd w:val="clear" w:color="auto" w:fill="FFFFFF"/>
          <w:lang w:eastAsia="en-CA"/>
          <w14:ligatures w14:val="none"/>
        </w:rPr>
        <w:t xml:space="preserve"> </w:t>
      </w:r>
      <w:r w:rsidRPr="00533477">
        <w:rPr>
          <w:rFonts w:ascii="Arial" w:eastAsia="Times New Roman" w:hAnsi="Arial" w:cs="Arial"/>
          <w:color w:val="222222"/>
          <w:kern w:val="0"/>
          <w:sz w:val="24"/>
          <w:szCs w:val="24"/>
          <w:shd w:val="clear" w:color="auto" w:fill="FFFFFF"/>
          <w:lang w:eastAsia="en-CA"/>
          <w14:ligatures w14:val="none"/>
        </w:rPr>
        <w:t xml:space="preserve">bursary will be </w:t>
      </w:r>
      <w:r w:rsidR="0035179A" w:rsidRPr="00533477">
        <w:rPr>
          <w:rFonts w:ascii="Arial" w:eastAsia="Times New Roman" w:hAnsi="Arial" w:cs="Arial"/>
          <w:color w:val="222222"/>
          <w:kern w:val="0"/>
          <w:sz w:val="24"/>
          <w:szCs w:val="24"/>
          <w:shd w:val="clear" w:color="auto" w:fill="FFFFFF"/>
          <w:lang w:eastAsia="en-CA"/>
          <w14:ligatures w14:val="none"/>
        </w:rPr>
        <w:t xml:space="preserve">for </w:t>
      </w:r>
      <w:r w:rsidRPr="00533477">
        <w:rPr>
          <w:rFonts w:ascii="Arial" w:eastAsia="Times New Roman" w:hAnsi="Arial" w:cs="Arial"/>
          <w:color w:val="222222"/>
          <w:kern w:val="0"/>
          <w:sz w:val="24"/>
          <w:szCs w:val="24"/>
          <w:shd w:val="clear" w:color="auto" w:fill="FFFFFF"/>
          <w:lang w:eastAsia="en-CA"/>
          <w14:ligatures w14:val="none"/>
        </w:rPr>
        <w:t>the amount of Five-Hundred dollars.</w:t>
      </w:r>
    </w:p>
    <w:p w14:paraId="2F91FA96" w14:textId="0340D3FB" w:rsidR="00BD31AA" w:rsidRPr="00533477" w:rsidRDefault="00BD31AA" w:rsidP="00BD31AA">
      <w:pPr>
        <w:spacing w:after="0" w:line="240" w:lineRule="auto"/>
        <w:rPr>
          <w:rFonts w:ascii="Arial" w:eastAsia="Times New Roman" w:hAnsi="Arial" w:cs="Arial"/>
          <w:b/>
          <w:bCs/>
          <w:color w:val="222222"/>
          <w:kern w:val="0"/>
          <w:sz w:val="24"/>
          <w:szCs w:val="24"/>
          <w:shd w:val="clear" w:color="auto" w:fill="FFFFFF"/>
          <w:lang w:eastAsia="en-CA"/>
          <w14:ligatures w14:val="none"/>
        </w:rPr>
      </w:pPr>
    </w:p>
    <w:p w14:paraId="486D5D6D" w14:textId="51D4CD43" w:rsidR="0035179A" w:rsidRPr="00533477" w:rsidRDefault="00E51375" w:rsidP="00BD31AA">
      <w:pPr>
        <w:spacing w:after="0" w:line="240" w:lineRule="auto"/>
        <w:rPr>
          <w:rFonts w:ascii="Arial" w:eastAsia="Times New Roman" w:hAnsi="Arial" w:cs="Arial"/>
          <w:b/>
          <w:bCs/>
          <w:color w:val="222222"/>
          <w:kern w:val="0"/>
          <w:sz w:val="24"/>
          <w:szCs w:val="24"/>
          <w:shd w:val="clear" w:color="auto" w:fill="FFFFFF"/>
          <w:lang w:eastAsia="en-CA"/>
          <w14:ligatures w14:val="none"/>
        </w:rPr>
      </w:pPr>
      <w:r w:rsidRPr="00533477">
        <w:rPr>
          <w:rFonts w:ascii="Arial" w:eastAsia="Times New Roman" w:hAnsi="Arial" w:cs="Arial"/>
          <w:b/>
          <w:bCs/>
          <w:color w:val="222222"/>
          <w:kern w:val="0"/>
          <w:sz w:val="24"/>
          <w:szCs w:val="24"/>
          <w:shd w:val="clear" w:color="auto" w:fill="FFFFFF"/>
          <w:lang w:eastAsia="en-CA"/>
          <w14:ligatures w14:val="none"/>
        </w:rPr>
        <w:t>Feedback to CLA/CLEA board members</w:t>
      </w:r>
    </w:p>
    <w:p w14:paraId="275417C1" w14:textId="10609E54" w:rsidR="00E51375" w:rsidRPr="00533477" w:rsidRDefault="00E51375" w:rsidP="001C478A">
      <w:pPr>
        <w:spacing w:after="0" w:line="240" w:lineRule="auto"/>
        <w:ind w:left="720"/>
        <w:rPr>
          <w:rFonts w:ascii="Arial" w:eastAsia="Times New Roman" w:hAnsi="Arial" w:cs="Arial"/>
          <w:color w:val="222222"/>
          <w:kern w:val="0"/>
          <w:sz w:val="24"/>
          <w:szCs w:val="24"/>
          <w:shd w:val="clear" w:color="auto" w:fill="FFFFFF"/>
          <w:lang w:eastAsia="en-CA"/>
          <w14:ligatures w14:val="none"/>
        </w:rPr>
      </w:pPr>
      <w:r w:rsidRPr="00533477">
        <w:rPr>
          <w:rFonts w:ascii="Arial" w:eastAsia="Times New Roman" w:hAnsi="Arial" w:cs="Arial"/>
          <w:color w:val="222222"/>
          <w:kern w:val="0"/>
          <w:sz w:val="24"/>
          <w:szCs w:val="24"/>
          <w:shd w:val="clear" w:color="auto" w:fill="FFFFFF"/>
          <w:lang w:eastAsia="en-CA"/>
          <w14:ligatures w14:val="none"/>
        </w:rPr>
        <w:t>While not required</w:t>
      </w:r>
      <w:r w:rsidR="001C478A" w:rsidRPr="00533477">
        <w:rPr>
          <w:rFonts w:ascii="Arial" w:eastAsia="Times New Roman" w:hAnsi="Arial" w:cs="Arial"/>
          <w:color w:val="222222"/>
          <w:kern w:val="0"/>
          <w:sz w:val="24"/>
          <w:szCs w:val="24"/>
          <w:shd w:val="clear" w:color="auto" w:fill="FFFFFF"/>
          <w:lang w:eastAsia="en-CA"/>
          <w14:ligatures w14:val="none"/>
        </w:rPr>
        <w:t xml:space="preserve">, it would be appreciated if the successful students would forward a note to the board outlining their intended field of studies and planned environmental contributions in their future.  </w:t>
      </w:r>
    </w:p>
    <w:p w14:paraId="01853A98" w14:textId="2B449CF8" w:rsidR="00BD31AA" w:rsidRDefault="00BD31AA" w:rsidP="00BD31AA">
      <w:pPr>
        <w:shd w:val="clear" w:color="auto" w:fill="FFFFFF"/>
        <w:spacing w:after="0" w:line="240" w:lineRule="auto"/>
        <w:rPr>
          <w:rFonts w:ascii="Arial" w:eastAsia="Times New Roman" w:hAnsi="Arial" w:cs="Arial"/>
          <w:color w:val="222222"/>
          <w:kern w:val="0"/>
          <w:lang w:eastAsia="en-CA"/>
          <w14:ligatures w14:val="none"/>
        </w:rPr>
      </w:pPr>
    </w:p>
    <w:p w14:paraId="76D76FF3" w14:textId="77777777" w:rsidR="00F5244C" w:rsidRDefault="00F5244C" w:rsidP="00BD31AA">
      <w:pPr>
        <w:shd w:val="clear" w:color="auto" w:fill="FFFFFF"/>
        <w:spacing w:after="0" w:line="240" w:lineRule="auto"/>
        <w:rPr>
          <w:rFonts w:ascii="Arial" w:eastAsia="Times New Roman" w:hAnsi="Arial" w:cs="Arial"/>
          <w:color w:val="222222"/>
          <w:kern w:val="0"/>
          <w:lang w:eastAsia="en-CA"/>
          <w14:ligatures w14:val="none"/>
        </w:rPr>
      </w:pPr>
    </w:p>
    <w:sectPr w:rsidR="00F524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95D92"/>
    <w:multiLevelType w:val="multilevel"/>
    <w:tmpl w:val="F9FCF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600EB4"/>
    <w:multiLevelType w:val="hybridMultilevel"/>
    <w:tmpl w:val="6CFC7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FD308F"/>
    <w:multiLevelType w:val="hybridMultilevel"/>
    <w:tmpl w:val="395A8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AA"/>
    <w:rsid w:val="001C478A"/>
    <w:rsid w:val="00282294"/>
    <w:rsid w:val="0035179A"/>
    <w:rsid w:val="003F681A"/>
    <w:rsid w:val="00533477"/>
    <w:rsid w:val="005F33A4"/>
    <w:rsid w:val="008D71B3"/>
    <w:rsid w:val="00A527BF"/>
    <w:rsid w:val="00BD1FE2"/>
    <w:rsid w:val="00BD31AA"/>
    <w:rsid w:val="00E51375"/>
    <w:rsid w:val="00E75B01"/>
    <w:rsid w:val="00EC1844"/>
    <w:rsid w:val="00F524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6FD0"/>
  <w15:chartTrackingRefBased/>
  <w15:docId w15:val="{E51B91F8-C472-446F-B9EC-1A652A17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1AA"/>
    <w:pPr>
      <w:ind w:left="720"/>
      <w:contextualSpacing/>
    </w:pPr>
  </w:style>
  <w:style w:type="character" w:styleId="Hyperlink">
    <w:name w:val="Hyperlink"/>
    <w:basedOn w:val="DefaultParagraphFont"/>
    <w:uiPriority w:val="99"/>
    <w:semiHidden/>
    <w:unhideWhenUsed/>
    <w:rsid w:val="00533477"/>
    <w:rPr>
      <w:color w:val="0000FF"/>
      <w:u w:val="single"/>
    </w:rPr>
  </w:style>
  <w:style w:type="paragraph" w:customStyle="1" w:styleId="m-3673400950307491955msolistparagraph">
    <w:name w:val="m_-3673400950307491955msolistparagraph"/>
    <w:basedOn w:val="Normal"/>
    <w:rsid w:val="005F33A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25092">
      <w:bodyDiv w:val="1"/>
      <w:marLeft w:val="0"/>
      <w:marRight w:val="0"/>
      <w:marTop w:val="0"/>
      <w:marBottom w:val="0"/>
      <w:divBdr>
        <w:top w:val="none" w:sz="0" w:space="0" w:color="auto"/>
        <w:left w:val="none" w:sz="0" w:space="0" w:color="auto"/>
        <w:bottom w:val="none" w:sz="0" w:space="0" w:color="auto"/>
        <w:right w:val="none" w:sz="0" w:space="0" w:color="auto"/>
      </w:divBdr>
      <w:divsChild>
        <w:div w:id="863440011">
          <w:blockQuote w:val="1"/>
          <w:marLeft w:val="600"/>
          <w:marRight w:val="0"/>
          <w:marTop w:val="0"/>
          <w:marBottom w:val="0"/>
          <w:divBdr>
            <w:top w:val="none" w:sz="0" w:space="0" w:color="auto"/>
            <w:left w:val="none" w:sz="0" w:space="0" w:color="auto"/>
            <w:bottom w:val="none" w:sz="0" w:space="0" w:color="auto"/>
            <w:right w:val="none" w:sz="0" w:space="0" w:color="auto"/>
          </w:divBdr>
          <w:divsChild>
            <w:div w:id="1620646043">
              <w:marLeft w:val="0"/>
              <w:marRight w:val="0"/>
              <w:marTop w:val="0"/>
              <w:marBottom w:val="0"/>
              <w:divBdr>
                <w:top w:val="none" w:sz="0" w:space="0" w:color="auto"/>
                <w:left w:val="none" w:sz="0" w:space="0" w:color="auto"/>
                <w:bottom w:val="none" w:sz="0" w:space="0" w:color="auto"/>
                <w:right w:val="none" w:sz="0" w:space="0" w:color="auto"/>
              </w:divBdr>
            </w:div>
            <w:div w:id="2129203531">
              <w:marLeft w:val="0"/>
              <w:marRight w:val="0"/>
              <w:marTop w:val="0"/>
              <w:marBottom w:val="0"/>
              <w:divBdr>
                <w:top w:val="none" w:sz="0" w:space="0" w:color="auto"/>
                <w:left w:val="none" w:sz="0" w:space="0" w:color="auto"/>
                <w:bottom w:val="none" w:sz="0" w:space="0" w:color="auto"/>
                <w:right w:val="none" w:sz="0" w:space="0" w:color="auto"/>
              </w:divBdr>
            </w:div>
            <w:div w:id="129595887">
              <w:marLeft w:val="0"/>
              <w:marRight w:val="0"/>
              <w:marTop w:val="0"/>
              <w:marBottom w:val="0"/>
              <w:divBdr>
                <w:top w:val="none" w:sz="0" w:space="0" w:color="auto"/>
                <w:left w:val="none" w:sz="0" w:space="0" w:color="auto"/>
                <w:bottom w:val="none" w:sz="0" w:space="0" w:color="auto"/>
                <w:right w:val="none" w:sz="0" w:space="0" w:color="auto"/>
              </w:divBdr>
            </w:div>
            <w:div w:id="1830904824">
              <w:marLeft w:val="0"/>
              <w:marRight w:val="0"/>
              <w:marTop w:val="0"/>
              <w:marBottom w:val="0"/>
              <w:divBdr>
                <w:top w:val="none" w:sz="0" w:space="0" w:color="auto"/>
                <w:left w:val="none" w:sz="0" w:space="0" w:color="auto"/>
                <w:bottom w:val="none" w:sz="0" w:space="0" w:color="auto"/>
                <w:right w:val="none" w:sz="0" w:space="0" w:color="auto"/>
              </w:divBdr>
            </w:div>
            <w:div w:id="931548395">
              <w:marLeft w:val="0"/>
              <w:marRight w:val="0"/>
              <w:marTop w:val="0"/>
              <w:marBottom w:val="0"/>
              <w:divBdr>
                <w:top w:val="none" w:sz="0" w:space="0" w:color="auto"/>
                <w:left w:val="none" w:sz="0" w:space="0" w:color="auto"/>
                <w:bottom w:val="none" w:sz="0" w:space="0" w:color="auto"/>
                <w:right w:val="none" w:sz="0" w:space="0" w:color="auto"/>
              </w:divBdr>
            </w:div>
            <w:div w:id="2127456688">
              <w:marLeft w:val="0"/>
              <w:marRight w:val="0"/>
              <w:marTop w:val="0"/>
              <w:marBottom w:val="0"/>
              <w:divBdr>
                <w:top w:val="none" w:sz="0" w:space="0" w:color="auto"/>
                <w:left w:val="none" w:sz="0" w:space="0" w:color="auto"/>
                <w:bottom w:val="none" w:sz="0" w:space="0" w:color="auto"/>
                <w:right w:val="none" w:sz="0" w:space="0" w:color="auto"/>
              </w:divBdr>
            </w:div>
            <w:div w:id="638262291">
              <w:marLeft w:val="0"/>
              <w:marRight w:val="0"/>
              <w:marTop w:val="0"/>
              <w:marBottom w:val="0"/>
              <w:divBdr>
                <w:top w:val="none" w:sz="0" w:space="0" w:color="auto"/>
                <w:left w:val="none" w:sz="0" w:space="0" w:color="auto"/>
                <w:bottom w:val="none" w:sz="0" w:space="0" w:color="auto"/>
                <w:right w:val="none" w:sz="0" w:space="0" w:color="auto"/>
              </w:divBdr>
            </w:div>
            <w:div w:id="3649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harlestonlakeassociati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roccipagnello2@outlook.com</dc:creator>
  <cp:keywords/>
  <dc:description/>
  <cp:lastModifiedBy>sue willson</cp:lastModifiedBy>
  <cp:revision>2</cp:revision>
  <dcterms:created xsi:type="dcterms:W3CDTF">2023-06-16T16:57:00Z</dcterms:created>
  <dcterms:modified xsi:type="dcterms:W3CDTF">2023-06-16T16:57:00Z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3501dc3e-20a8-4a12-91e4-69d888b75673</vt:lpwstr>
  </property>
</Properties>
</file>